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04" w:rsidRPr="006B09A6" w:rsidRDefault="009362D8" w:rsidP="008A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RELATÓRIO DE ACOMP</w:t>
      </w:r>
      <w:r w:rsidR="00557879">
        <w:rPr>
          <w:b/>
        </w:rPr>
        <w:t>A</w:t>
      </w:r>
      <w:r>
        <w:rPr>
          <w:b/>
        </w:rPr>
        <w:t>NHAMENTO DE ATIVIDADES DO ESTÁGIO</w:t>
      </w:r>
    </w:p>
    <w:tbl>
      <w:tblPr>
        <w:tblStyle w:val="Tabelacomgrade"/>
        <w:tblW w:w="8672" w:type="dxa"/>
        <w:jc w:val="center"/>
        <w:tblLook w:val="04A0" w:firstRow="1" w:lastRow="0" w:firstColumn="1" w:lastColumn="0" w:noHBand="0" w:noVBand="1"/>
      </w:tblPr>
      <w:tblGrid>
        <w:gridCol w:w="5098"/>
        <w:gridCol w:w="3574"/>
      </w:tblGrid>
      <w:tr w:rsidR="00D51904" w:rsidTr="009362D8">
        <w:trPr>
          <w:trHeight w:val="347"/>
          <w:jc w:val="center"/>
        </w:trPr>
        <w:tc>
          <w:tcPr>
            <w:tcW w:w="8672" w:type="dxa"/>
            <w:gridSpan w:val="2"/>
            <w:shd w:val="clear" w:color="auto" w:fill="auto"/>
            <w:vAlign w:val="center"/>
          </w:tcPr>
          <w:p w:rsidR="00D51904" w:rsidRPr="00FF78A5" w:rsidRDefault="009362D8" w:rsidP="009362D8">
            <w:pPr>
              <w:rPr>
                <w:b/>
              </w:rPr>
            </w:pPr>
            <w:r>
              <w:rPr>
                <w:b/>
              </w:rPr>
              <w:t xml:space="preserve">Empresa ou Autônomo: </w:t>
            </w:r>
            <w:r>
              <w:rPr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0" w:name="Texto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9362D8" w:rsidTr="00A5135D">
        <w:trPr>
          <w:trHeight w:val="347"/>
          <w:jc w:val="center"/>
        </w:trPr>
        <w:tc>
          <w:tcPr>
            <w:tcW w:w="5098" w:type="dxa"/>
            <w:vAlign w:val="center"/>
          </w:tcPr>
          <w:p w:rsidR="009362D8" w:rsidRPr="00FF78A5" w:rsidRDefault="009362D8" w:rsidP="009C0B8E">
            <w:pPr>
              <w:rPr>
                <w:b/>
              </w:rPr>
            </w:pPr>
            <w:r w:rsidRPr="00FF78A5">
              <w:rPr>
                <w:b/>
              </w:rPr>
              <w:t>CNPJ</w:t>
            </w:r>
            <w:proofErr w:type="gramStart"/>
            <w:r w:rsidRPr="00FF78A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proofErr w:type="gramStart"/>
            <w:r>
              <w:rPr>
                <w:b/>
              </w:rPr>
              <w:t xml:space="preserve"> </w:t>
            </w:r>
            <w:r w:rsidRPr="00FF78A5">
              <w:rPr>
                <w:b/>
                <w:sz w:val="18"/>
              </w:rPr>
              <w:t>(</w:t>
            </w:r>
            <w:proofErr w:type="gramEnd"/>
            <w:r w:rsidRPr="00FF78A5">
              <w:rPr>
                <w:b/>
                <w:sz w:val="18"/>
              </w:rPr>
              <w:t>empresa)</w:t>
            </w:r>
          </w:p>
        </w:tc>
        <w:tc>
          <w:tcPr>
            <w:tcW w:w="3574" w:type="dxa"/>
            <w:vMerge w:val="restart"/>
            <w:vAlign w:val="center"/>
          </w:tcPr>
          <w:p w:rsidR="009362D8" w:rsidRDefault="009362D8" w:rsidP="00A541CB">
            <w:pPr>
              <w:rPr>
                <w:b/>
              </w:rPr>
            </w:pPr>
            <w:r>
              <w:rPr>
                <w:b/>
              </w:rPr>
              <w:t xml:space="preserve">Intermediada por Agente de Integração: </w:t>
            </w:r>
            <w:sdt>
              <w:sdtPr>
                <w:rPr>
                  <w:b/>
                </w:rPr>
                <w:id w:val="-3765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Sim </w:t>
            </w:r>
            <w:sdt>
              <w:sdtPr>
                <w:rPr>
                  <w:b/>
                </w:rPr>
                <w:id w:val="-57790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Não</w:t>
            </w:r>
          </w:p>
          <w:p w:rsidR="009362D8" w:rsidRPr="00FF78A5" w:rsidRDefault="009362D8" w:rsidP="00A541CB">
            <w:pPr>
              <w:rPr>
                <w:b/>
              </w:rPr>
            </w:pPr>
            <w:r>
              <w:rPr>
                <w:b/>
              </w:rPr>
              <w:t xml:space="preserve">Se sim, qual: </w:t>
            </w:r>
            <w:r>
              <w:rPr>
                <w:b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9362D8" w:rsidTr="00A5135D">
        <w:trPr>
          <w:trHeight w:val="347"/>
          <w:jc w:val="center"/>
        </w:trPr>
        <w:tc>
          <w:tcPr>
            <w:tcW w:w="5098" w:type="dxa"/>
            <w:vAlign w:val="center"/>
          </w:tcPr>
          <w:p w:rsidR="009362D8" w:rsidRPr="00FF78A5" w:rsidRDefault="009362D8" w:rsidP="009C0B8E">
            <w:pPr>
              <w:rPr>
                <w:b/>
              </w:rPr>
            </w:pPr>
            <w:r w:rsidRPr="00FF78A5">
              <w:rPr>
                <w:b/>
              </w:rPr>
              <w:t>CPF</w:t>
            </w:r>
            <w:proofErr w:type="gramStart"/>
            <w:r w:rsidRPr="00FF78A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  <w:proofErr w:type="gramStart"/>
            <w:r>
              <w:rPr>
                <w:b/>
              </w:rPr>
              <w:t xml:space="preserve"> </w:t>
            </w:r>
            <w:r w:rsidRPr="00FF78A5">
              <w:rPr>
                <w:b/>
                <w:sz w:val="18"/>
              </w:rPr>
              <w:t>(</w:t>
            </w:r>
            <w:proofErr w:type="gramEnd"/>
            <w:r w:rsidRPr="00FF78A5">
              <w:rPr>
                <w:b/>
                <w:sz w:val="18"/>
              </w:rPr>
              <w:t>Autônomo)</w:t>
            </w:r>
          </w:p>
        </w:tc>
        <w:tc>
          <w:tcPr>
            <w:tcW w:w="3574" w:type="dxa"/>
            <w:vMerge/>
            <w:vAlign w:val="center"/>
          </w:tcPr>
          <w:p w:rsidR="009362D8" w:rsidRPr="00FF78A5" w:rsidRDefault="009362D8" w:rsidP="00A541CB">
            <w:pPr>
              <w:rPr>
                <w:b/>
              </w:rPr>
            </w:pPr>
          </w:p>
        </w:tc>
      </w:tr>
      <w:tr w:rsidR="00D51904" w:rsidTr="00A5135D">
        <w:trPr>
          <w:trHeight w:val="328"/>
          <w:jc w:val="center"/>
        </w:trPr>
        <w:tc>
          <w:tcPr>
            <w:tcW w:w="5098" w:type="dxa"/>
          </w:tcPr>
          <w:p w:rsidR="00D51904" w:rsidRPr="00FF78A5" w:rsidRDefault="009362D8" w:rsidP="00F763FA">
            <w:pPr>
              <w:rPr>
                <w:b/>
              </w:rPr>
            </w:pPr>
            <w:r>
              <w:rPr>
                <w:b/>
              </w:rPr>
              <w:t xml:space="preserve">Supervisor do Estágio: </w:t>
            </w:r>
            <w:r w:rsidR="009D5046">
              <w:rPr>
                <w:b/>
              </w:rPr>
              <w:fldChar w:fldCharType="begin">
                <w:ffData>
                  <w:name w:val="supervisor"/>
                  <w:enabled/>
                  <w:calcOnExit w:val="0"/>
                  <w:textInput/>
                </w:ffData>
              </w:fldChar>
            </w:r>
            <w:bookmarkStart w:id="4" w:name="supervisor"/>
            <w:r w:rsidR="009D5046">
              <w:rPr>
                <w:b/>
              </w:rPr>
              <w:instrText xml:space="preserve"> FORMTEXT </w:instrText>
            </w:r>
            <w:r w:rsidR="009D5046">
              <w:rPr>
                <w:b/>
              </w:rPr>
            </w:r>
            <w:r w:rsidR="009D5046">
              <w:rPr>
                <w:b/>
              </w:rPr>
              <w:fldChar w:fldCharType="separate"/>
            </w:r>
            <w:r w:rsidR="00F763FA">
              <w:rPr>
                <w:b/>
              </w:rPr>
              <w:t> </w:t>
            </w:r>
            <w:r w:rsidR="00F763FA">
              <w:rPr>
                <w:b/>
              </w:rPr>
              <w:t> </w:t>
            </w:r>
            <w:r w:rsidR="00F763FA">
              <w:rPr>
                <w:b/>
              </w:rPr>
              <w:t> </w:t>
            </w:r>
            <w:r w:rsidR="00F763FA">
              <w:rPr>
                <w:b/>
              </w:rPr>
              <w:t> </w:t>
            </w:r>
            <w:r w:rsidR="00F763FA">
              <w:rPr>
                <w:b/>
              </w:rPr>
              <w:t> </w:t>
            </w:r>
            <w:r w:rsidR="009D5046">
              <w:rPr>
                <w:b/>
              </w:rPr>
              <w:fldChar w:fldCharType="end"/>
            </w:r>
            <w:bookmarkEnd w:id="4"/>
          </w:p>
        </w:tc>
        <w:tc>
          <w:tcPr>
            <w:tcW w:w="3574" w:type="dxa"/>
          </w:tcPr>
          <w:p w:rsidR="00D51904" w:rsidRPr="00FF78A5" w:rsidRDefault="009362D8" w:rsidP="00A541CB">
            <w:pPr>
              <w:rPr>
                <w:b/>
              </w:rPr>
            </w:pPr>
            <w:r>
              <w:rPr>
                <w:b/>
              </w:rPr>
              <w:t xml:space="preserve">Formação do Supervisor: </w:t>
            </w:r>
            <w:r>
              <w:rPr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D51904" w:rsidTr="00A5135D">
        <w:trPr>
          <w:trHeight w:val="347"/>
          <w:jc w:val="center"/>
        </w:trPr>
        <w:tc>
          <w:tcPr>
            <w:tcW w:w="5098" w:type="dxa"/>
          </w:tcPr>
          <w:p w:rsidR="00D51904" w:rsidRPr="00FF78A5" w:rsidRDefault="009362D8" w:rsidP="00A541CB">
            <w:pPr>
              <w:rPr>
                <w:b/>
              </w:rPr>
            </w:pPr>
            <w:r>
              <w:rPr>
                <w:b/>
              </w:rPr>
              <w:t xml:space="preserve">E-mail: </w:t>
            </w:r>
            <w:r>
              <w:rPr>
                <w:b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6" w:name="Texto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3574" w:type="dxa"/>
          </w:tcPr>
          <w:p w:rsidR="00D51904" w:rsidRDefault="009362D8">
            <w:r w:rsidRPr="009362D8">
              <w:rPr>
                <w:b/>
              </w:rPr>
              <w:t>Contato</w:t>
            </w:r>
            <w:r>
              <w:t xml:space="preserve">: </w:t>
            </w: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362D8" w:rsidTr="00BC75D3">
        <w:trPr>
          <w:trHeight w:val="347"/>
          <w:jc w:val="center"/>
        </w:trPr>
        <w:tc>
          <w:tcPr>
            <w:tcW w:w="8672" w:type="dxa"/>
            <w:gridSpan w:val="2"/>
          </w:tcPr>
          <w:p w:rsidR="009362D8" w:rsidRPr="009362D8" w:rsidRDefault="009362D8" w:rsidP="009D5046">
            <w:pPr>
              <w:rPr>
                <w:b/>
              </w:rPr>
            </w:pPr>
            <w:r>
              <w:rPr>
                <w:b/>
              </w:rPr>
              <w:t xml:space="preserve">ESTAGIÁRIO: </w:t>
            </w:r>
            <w:r w:rsidR="009D5046">
              <w:rPr>
                <w:b/>
              </w:rPr>
              <w:fldChar w:fldCharType="begin">
                <w:ffData>
                  <w:name w:val="estagiário"/>
                  <w:enabled/>
                  <w:calcOnExit w:val="0"/>
                  <w:textInput/>
                </w:ffData>
              </w:fldChar>
            </w:r>
            <w:bookmarkStart w:id="8" w:name="estagiário"/>
            <w:r w:rsidR="009D5046">
              <w:rPr>
                <w:b/>
              </w:rPr>
              <w:instrText xml:space="preserve"> FORMTEXT </w:instrText>
            </w:r>
            <w:r w:rsidR="009D5046">
              <w:rPr>
                <w:b/>
              </w:rPr>
            </w:r>
            <w:r w:rsidR="009D5046">
              <w:rPr>
                <w:b/>
              </w:rPr>
              <w:fldChar w:fldCharType="separate"/>
            </w:r>
            <w:r w:rsidR="009D5046">
              <w:rPr>
                <w:b/>
                <w:noProof/>
              </w:rPr>
              <w:t> </w:t>
            </w:r>
            <w:r w:rsidR="009D5046">
              <w:rPr>
                <w:b/>
                <w:noProof/>
              </w:rPr>
              <w:t> </w:t>
            </w:r>
            <w:r w:rsidR="009D5046">
              <w:rPr>
                <w:b/>
                <w:noProof/>
              </w:rPr>
              <w:t> </w:t>
            </w:r>
            <w:r w:rsidR="009D5046">
              <w:rPr>
                <w:b/>
                <w:noProof/>
              </w:rPr>
              <w:t> </w:t>
            </w:r>
            <w:r w:rsidR="009D5046">
              <w:rPr>
                <w:b/>
                <w:noProof/>
              </w:rPr>
              <w:t> </w:t>
            </w:r>
            <w:r w:rsidR="009D5046">
              <w:rPr>
                <w:b/>
              </w:rPr>
              <w:fldChar w:fldCharType="end"/>
            </w:r>
            <w:bookmarkEnd w:id="8"/>
          </w:p>
        </w:tc>
      </w:tr>
      <w:tr w:rsidR="009362D8" w:rsidTr="00A5135D">
        <w:trPr>
          <w:trHeight w:val="347"/>
          <w:jc w:val="center"/>
        </w:trPr>
        <w:tc>
          <w:tcPr>
            <w:tcW w:w="5098" w:type="dxa"/>
          </w:tcPr>
          <w:p w:rsidR="009362D8" w:rsidRDefault="009362D8" w:rsidP="00A541CB">
            <w:pPr>
              <w:rPr>
                <w:b/>
              </w:rPr>
            </w:pPr>
            <w:r>
              <w:rPr>
                <w:b/>
              </w:rPr>
              <w:t xml:space="preserve">Matrícula: </w:t>
            </w:r>
            <w:r>
              <w:rPr>
                <w:b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3574" w:type="dxa"/>
          </w:tcPr>
          <w:p w:rsidR="009362D8" w:rsidRPr="009362D8" w:rsidRDefault="009362D8">
            <w:pPr>
              <w:rPr>
                <w:b/>
              </w:rPr>
            </w:pPr>
            <w:r>
              <w:rPr>
                <w:b/>
              </w:rPr>
              <w:t xml:space="preserve">Curso: </w:t>
            </w:r>
            <w:r>
              <w:rPr>
                <w:b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9362D8" w:rsidTr="00A5135D">
        <w:trPr>
          <w:trHeight w:val="347"/>
          <w:jc w:val="center"/>
        </w:trPr>
        <w:tc>
          <w:tcPr>
            <w:tcW w:w="5098" w:type="dxa"/>
          </w:tcPr>
          <w:p w:rsidR="009362D8" w:rsidRDefault="009362D8" w:rsidP="009362D8">
            <w:pPr>
              <w:rPr>
                <w:b/>
              </w:rPr>
            </w:pPr>
            <w:r>
              <w:rPr>
                <w:b/>
              </w:rPr>
              <w:t xml:space="preserve">Etapa do Curso: </w:t>
            </w:r>
            <w:r>
              <w:rPr>
                <w:b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Texto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  <w:r>
              <w:rPr>
                <w:b/>
              </w:rPr>
              <w:t>º Semestre</w:t>
            </w:r>
          </w:p>
        </w:tc>
        <w:tc>
          <w:tcPr>
            <w:tcW w:w="3574" w:type="dxa"/>
          </w:tcPr>
          <w:p w:rsidR="009362D8" w:rsidRDefault="009362D8">
            <w:pPr>
              <w:rPr>
                <w:b/>
              </w:rPr>
            </w:pPr>
            <w:r>
              <w:rPr>
                <w:b/>
              </w:rPr>
              <w:t xml:space="preserve">Período: </w:t>
            </w:r>
            <w:sdt>
              <w:sdtPr>
                <w:rPr>
                  <w:b/>
                </w:rPr>
                <w:id w:val="186179887"/>
                <w:placeholder>
                  <w:docPart w:val="DefaultPlaceholder_1081868575"/>
                </w:placeholder>
                <w:showingPlcHdr/>
                <w:comboBox>
                  <w:listItem w:value="Escolher um item."/>
                  <w:listItem w:displayText="Matutino" w:value="Matutino"/>
                  <w:listItem w:displayText="Noturno" w:value="Noturno"/>
                  <w:listItem w:displayText="Integral" w:value="Integral"/>
                </w:comboBox>
              </w:sdtPr>
              <w:sdtEndPr/>
              <w:sdtContent>
                <w:r w:rsidRPr="000E660F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9362D8" w:rsidTr="00A5135D">
        <w:trPr>
          <w:trHeight w:val="347"/>
          <w:jc w:val="center"/>
        </w:trPr>
        <w:tc>
          <w:tcPr>
            <w:tcW w:w="5098" w:type="dxa"/>
          </w:tcPr>
          <w:p w:rsidR="009362D8" w:rsidRPr="00FF78A5" w:rsidRDefault="009362D8" w:rsidP="009362D8">
            <w:pPr>
              <w:rPr>
                <w:b/>
              </w:rPr>
            </w:pPr>
            <w:r>
              <w:rPr>
                <w:b/>
              </w:rPr>
              <w:t xml:space="preserve">E-mail: </w:t>
            </w:r>
            <w:r>
              <w:rPr>
                <w:b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574" w:type="dxa"/>
          </w:tcPr>
          <w:p w:rsidR="009362D8" w:rsidRDefault="009362D8" w:rsidP="009362D8">
            <w:r w:rsidRPr="009362D8">
              <w:rPr>
                <w:b/>
              </w:rPr>
              <w:t>Contato</w:t>
            </w:r>
            <w:r>
              <w:t xml:space="preserve">: </w:t>
            </w: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62D8" w:rsidTr="00A5135D">
        <w:trPr>
          <w:trHeight w:val="347"/>
          <w:jc w:val="center"/>
        </w:trPr>
        <w:tc>
          <w:tcPr>
            <w:tcW w:w="5098" w:type="dxa"/>
            <w:vAlign w:val="center"/>
          </w:tcPr>
          <w:p w:rsidR="009362D8" w:rsidRDefault="009362D8" w:rsidP="00341EBE">
            <w:pPr>
              <w:rPr>
                <w:b/>
              </w:rPr>
            </w:pPr>
            <w:r>
              <w:rPr>
                <w:b/>
              </w:rPr>
              <w:t xml:space="preserve">Data de Início do Estágio (1º contrato firmado): </w:t>
            </w:r>
            <w:r w:rsidR="00341EBE">
              <w:fldChar w:fldCharType="begin">
                <w:ffData>
                  <w:name w:val="Texto16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bookmarkStart w:id="12" w:name="Texto16"/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  <w:bookmarkEnd w:id="12"/>
            <w:r>
              <w:t>/</w:t>
            </w:r>
            <w:r w:rsidR="00341EBE">
              <w:fldChar w:fldCharType="begin">
                <w:ffData>
                  <w:name w:val="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  <w:r>
              <w:t>/</w:t>
            </w:r>
            <w:r w:rsidR="00341EBE">
              <w:fldChar w:fldCharType="begin">
                <w:ffData>
                  <w:name w:val="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</w:p>
        </w:tc>
        <w:tc>
          <w:tcPr>
            <w:tcW w:w="3574" w:type="dxa"/>
          </w:tcPr>
          <w:p w:rsidR="009362D8" w:rsidRPr="009362D8" w:rsidRDefault="009362D8" w:rsidP="00341EBE">
            <w:pPr>
              <w:rPr>
                <w:b/>
              </w:rPr>
            </w:pPr>
            <w:r>
              <w:rPr>
                <w:b/>
              </w:rPr>
              <w:t xml:space="preserve">Data prevista de término do estágio: </w:t>
            </w:r>
            <w:r w:rsidR="00341EBE">
              <w:fldChar w:fldCharType="begin">
                <w:ffData>
                  <w:name w:val="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  <w:r>
              <w:t>/</w:t>
            </w:r>
            <w:r w:rsidR="00341EBE">
              <w:fldChar w:fldCharType="begin">
                <w:ffData>
                  <w:name w:val="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  <w:r>
              <w:t>/</w:t>
            </w:r>
            <w:r w:rsidR="00341EBE">
              <w:fldChar w:fldCharType="begin">
                <w:ffData>
                  <w:name w:val="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</w:p>
        </w:tc>
      </w:tr>
      <w:tr w:rsidR="009362D8" w:rsidTr="003A1BBD">
        <w:trPr>
          <w:trHeight w:val="347"/>
          <w:jc w:val="center"/>
        </w:trPr>
        <w:tc>
          <w:tcPr>
            <w:tcW w:w="8672" w:type="dxa"/>
            <w:gridSpan w:val="2"/>
            <w:vAlign w:val="center"/>
          </w:tcPr>
          <w:p w:rsidR="009362D8" w:rsidRDefault="009362D8" w:rsidP="009362D8">
            <w:r>
              <w:rPr>
                <w:b/>
              </w:rPr>
              <w:t xml:space="preserve">Horário do Estágio:  </w:t>
            </w:r>
            <w:sdt>
              <w:sdtPr>
                <w:rPr>
                  <w:b/>
                </w:rPr>
                <w:id w:val="-16047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FIXO </w:t>
            </w:r>
            <w:proofErr w:type="gramStart"/>
            <w:r>
              <w:rPr>
                <w:b/>
              </w:rPr>
              <w:t xml:space="preserve">das </w:t>
            </w:r>
            <w:proofErr w:type="gramEnd"/>
            <w:r w:rsidR="00341EBE">
              <w:fldChar w:fldCharType="begin">
                <w:ffData>
                  <w:name w:val="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  <w:proofErr w:type="gramStart"/>
            <w:r>
              <w:t>:</w:t>
            </w:r>
            <w:proofErr w:type="gramEnd"/>
            <w:r w:rsidR="00341EBE">
              <w:fldChar w:fldCharType="begin">
                <w:ffData>
                  <w:name w:val="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  <w:r>
              <w:t xml:space="preserve"> às </w:t>
            </w:r>
            <w:r w:rsidR="00341EBE">
              <w:fldChar w:fldCharType="begin">
                <w:ffData>
                  <w:name w:val="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  <w:r>
              <w:t>:</w:t>
            </w:r>
            <w:r w:rsidR="00341EBE">
              <w:fldChar w:fldCharType="begin">
                <w:ffData>
                  <w:name w:val="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  <w:r>
              <w:t xml:space="preserve"> horas, cumprindo </w:t>
            </w:r>
            <w:r w:rsidR="00341EBE">
              <w:fldChar w:fldCharType="begin">
                <w:ffData>
                  <w:name w:val="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  <w:r>
              <w:t xml:space="preserve"> horas semanais ou</w:t>
            </w:r>
          </w:p>
          <w:p w:rsidR="009362D8" w:rsidRDefault="009362D8" w:rsidP="009362D8">
            <w:pPr>
              <w:ind w:left="29"/>
            </w:pPr>
            <w:r>
              <w:rPr>
                <w:b/>
              </w:rPr>
              <w:t xml:space="preserve">                                     </w:t>
            </w:r>
            <w:sdt>
              <w:sdtPr>
                <w:rPr>
                  <w:b/>
                </w:rPr>
                <w:id w:val="-99456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9362D8">
              <w:rPr>
                <w:b/>
              </w:rPr>
              <w:t>OUTROS</w:t>
            </w:r>
            <w:r w:rsidR="007B5564">
              <w:rPr>
                <w:b/>
              </w:rPr>
              <w:t>,</w:t>
            </w:r>
            <w:r w:rsidR="007B5564">
              <w:t xml:space="preserve"> </w:t>
            </w:r>
            <w:proofErr w:type="gramStart"/>
            <w:r w:rsidR="007B5564">
              <w:t xml:space="preserve">cumprindo </w:t>
            </w:r>
            <w:proofErr w:type="gramEnd"/>
            <w:r w:rsidR="00341EBE">
              <w:fldChar w:fldCharType="begin">
                <w:ffData>
                  <w:name w:val=""/>
                  <w:enabled/>
                  <w:calcOnExit w:val="0"/>
                  <w:statusText w:type="text" w:val="Data"/>
                  <w:textInput>
                    <w:maxLength w:val="2"/>
                  </w:textInput>
                </w:ffData>
              </w:fldChar>
            </w:r>
            <w:r w:rsidR="00341EBE">
              <w:instrText xml:space="preserve"> FORMTEXT </w:instrText>
            </w:r>
            <w:r w:rsidR="00341EBE">
              <w:fldChar w:fldCharType="separate"/>
            </w:r>
            <w:r w:rsidR="00341EBE">
              <w:rPr>
                <w:noProof/>
              </w:rPr>
              <w:t> </w:t>
            </w:r>
            <w:r w:rsidR="00341EBE">
              <w:rPr>
                <w:noProof/>
              </w:rPr>
              <w:t> </w:t>
            </w:r>
            <w:r w:rsidR="00341EBE">
              <w:fldChar w:fldCharType="end"/>
            </w:r>
            <w:proofErr w:type="gramStart"/>
            <w:r w:rsidR="00277DF7">
              <w:t xml:space="preserve"> horas</w:t>
            </w:r>
            <w:proofErr w:type="gramEnd"/>
            <w:r w:rsidR="00277DF7">
              <w:t xml:space="preserve"> semanais, descrever abaixo:</w:t>
            </w:r>
          </w:p>
          <w:p w:rsidR="00277DF7" w:rsidRPr="007B5564" w:rsidRDefault="00277DF7" w:rsidP="009362D8">
            <w:pPr>
              <w:ind w:left="29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3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D51904" w:rsidRDefault="00D51904">
      <w:pPr>
        <w:rPr>
          <w:sz w:val="20"/>
          <w:szCs w:val="20"/>
        </w:rPr>
      </w:pPr>
    </w:p>
    <w:p w:rsidR="00277DF7" w:rsidRDefault="00341EBE" w:rsidP="00127584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="00277DF7" w:rsidRPr="00277DF7">
        <w:rPr>
          <w:b/>
        </w:rPr>
        <w:t xml:space="preserve">º Relatório de Acompanhamento de Atividades de Estágio </w:t>
      </w:r>
      <w:r w:rsidR="00277DF7">
        <w:t>em atendimento e de acordo com o disposto no Art. 7º, item IV e parágrafo único do Art. 9º, item VII da Lei nº 11.788/08, declaramos que no período de até 6 (seis) meses</w:t>
      </w:r>
      <w:r w:rsidR="00D10709">
        <w:t>,</w:t>
      </w:r>
      <w:r w:rsidR="00277DF7">
        <w:t xml:space="preserve"> de </w:t>
      </w:r>
      <w: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77DF7">
        <w:t>/</w:t>
      </w:r>
      <w: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77DF7">
        <w:t>/</w:t>
      </w:r>
      <w: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77DF7">
        <w:t xml:space="preserve"> até </w:t>
      </w:r>
      <w: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77DF7">
        <w:t>/</w:t>
      </w:r>
      <w: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77DF7">
        <w:t>/</w:t>
      </w:r>
      <w: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77DF7">
        <w:t>, o Estagiário realizou em síntese as seguintes atividades: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7DF7" w:rsidTr="00277DF7">
        <w:tc>
          <w:tcPr>
            <w:tcW w:w="8494" w:type="dxa"/>
          </w:tcPr>
          <w:p w:rsidR="00277DF7" w:rsidRDefault="00341EBE"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4" w:name="Texto31"/>
            <w:r>
              <w:instrText xml:space="preserve"> FORMTEXT </w:instrText>
            </w:r>
            <w:r>
              <w:fldChar w:fldCharType="separate"/>
            </w:r>
            <w:bookmarkStart w:id="15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5"/>
            <w:r>
              <w:fldChar w:fldCharType="end"/>
            </w:r>
            <w:bookmarkEnd w:id="14"/>
          </w:p>
        </w:tc>
      </w:tr>
    </w:tbl>
    <w:p w:rsidR="009C0B8E" w:rsidRDefault="00277DF7" w:rsidP="00277DF7">
      <w:r>
        <w:t xml:space="preserve"> </w:t>
      </w:r>
      <w:r w:rsidR="009C0B8E">
        <w:t xml:space="preserve">Seu desempenho foi considerado: </w:t>
      </w:r>
      <w:sdt>
        <w:sdtPr>
          <w:id w:val="163344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0B8E">
        <w:t xml:space="preserve"> Razoável </w:t>
      </w:r>
      <w:sdt>
        <w:sdtPr>
          <w:id w:val="-3358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E88">
            <w:rPr>
              <w:rFonts w:ascii="MS Gothic" w:eastAsia="MS Gothic" w:hAnsi="MS Gothic" w:hint="eastAsia"/>
            </w:rPr>
            <w:t>☐</w:t>
          </w:r>
        </w:sdtContent>
      </w:sdt>
      <w:r w:rsidR="009C0B8E">
        <w:t xml:space="preserve"> Bom </w:t>
      </w:r>
      <w:sdt>
        <w:sdtPr>
          <w:id w:val="-39766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E88">
            <w:rPr>
              <w:rFonts w:ascii="MS Gothic" w:eastAsia="MS Gothic" w:hAnsi="MS Gothic" w:hint="eastAsia"/>
            </w:rPr>
            <w:t>☐</w:t>
          </w:r>
        </w:sdtContent>
      </w:sdt>
      <w:r w:rsidR="009C0B8E">
        <w:t xml:space="preserve"> Ótimo </w:t>
      </w:r>
      <w:sdt>
        <w:sdtPr>
          <w:id w:val="129448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E88">
            <w:rPr>
              <w:rFonts w:ascii="MS Gothic" w:eastAsia="MS Gothic" w:hAnsi="MS Gothic" w:hint="eastAsia"/>
            </w:rPr>
            <w:t>☐</w:t>
          </w:r>
        </w:sdtContent>
      </w:sdt>
      <w:r w:rsidR="009C0B8E">
        <w:t xml:space="preserve"> Excelente.</w:t>
      </w:r>
    </w:p>
    <w:p w:rsidR="006B09A6" w:rsidRDefault="00277DF7" w:rsidP="00127584">
      <w:pPr>
        <w:jc w:val="both"/>
      </w:pPr>
      <w:r>
        <w:t xml:space="preserve">Este relatório impresso em </w:t>
      </w:r>
      <w:r w:rsidR="00D10709">
        <w:t>2</w:t>
      </w:r>
      <w:r>
        <w:t xml:space="preserve"> (</w:t>
      </w:r>
      <w:r w:rsidR="00D10709">
        <w:t>duas</w:t>
      </w:r>
      <w:r>
        <w:t>) vias, de igual teor e forma, é parte integrante e complementar ao Termo de Compromisso de Estágio, e seus aditivos – se houver, celebrado entre as partes.</w:t>
      </w:r>
    </w:p>
    <w:p w:rsidR="00127584" w:rsidRDefault="00127584" w:rsidP="00127584">
      <w:pPr>
        <w:jc w:val="both"/>
      </w:pPr>
    </w:p>
    <w:p w:rsidR="006B09A6" w:rsidRDefault="006B09A6">
      <w:r>
        <w:t xml:space="preserve">Quixadá, </w:t>
      </w:r>
      <w:r w:rsidR="002623BD">
        <w:fldChar w:fldCharType="begin"/>
      </w:r>
      <w:r w:rsidR="002623BD">
        <w:instrText xml:space="preserve"> DATE  \@ "dddd, d' de 'MMMM' de 'yyyy"  \* MERGEFORMAT </w:instrText>
      </w:r>
      <w:r w:rsidR="002623BD">
        <w:fldChar w:fldCharType="separate"/>
      </w:r>
      <w:r w:rsidR="00341EBE">
        <w:rPr>
          <w:noProof/>
        </w:rPr>
        <w:t>quinta-feira, 15 de setembro de 2016</w:t>
      </w:r>
      <w:r w:rsidR="002623BD">
        <w:fldChar w:fldCharType="end"/>
      </w:r>
      <w:r>
        <w:t>.</w:t>
      </w:r>
    </w:p>
    <w:p w:rsidR="009D5046" w:rsidRDefault="009D5046"/>
    <w:tbl>
      <w:tblPr>
        <w:tblStyle w:val="Tabelacomgrade"/>
        <w:tblW w:w="55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22"/>
        <w:gridCol w:w="3120"/>
      </w:tblGrid>
      <w:tr w:rsidR="007543BC" w:rsidTr="007543BC">
        <w:tc>
          <w:tcPr>
            <w:tcW w:w="1667" w:type="pct"/>
            <w:vAlign w:val="center"/>
          </w:tcPr>
          <w:p w:rsidR="007543BC" w:rsidRDefault="007543BC" w:rsidP="009D5046">
            <w:pPr>
              <w:jc w:val="center"/>
            </w:pPr>
            <w:r>
              <w:rPr>
                <w:b/>
                <w:noProof/>
              </w:rPr>
              <w:t>________________________</w:t>
            </w:r>
          </w:p>
        </w:tc>
        <w:tc>
          <w:tcPr>
            <w:tcW w:w="1667" w:type="pct"/>
            <w:vAlign w:val="center"/>
          </w:tcPr>
          <w:p w:rsidR="007543BC" w:rsidRDefault="007543BC" w:rsidP="009D5046">
            <w:pPr>
              <w:jc w:val="center"/>
            </w:pPr>
            <w:r>
              <w:rPr>
                <w:b/>
                <w:noProof/>
              </w:rPr>
              <w:t>________________________</w:t>
            </w:r>
          </w:p>
        </w:tc>
        <w:tc>
          <w:tcPr>
            <w:tcW w:w="1667" w:type="pct"/>
          </w:tcPr>
          <w:p w:rsidR="007543BC" w:rsidRDefault="007543BC" w:rsidP="009D5046">
            <w:pPr>
              <w:jc w:val="center"/>
            </w:pPr>
            <w:r>
              <w:rPr>
                <w:b/>
                <w:noProof/>
              </w:rPr>
              <w:t>________________________</w:t>
            </w:r>
          </w:p>
        </w:tc>
      </w:tr>
      <w:tr w:rsidR="007543BC" w:rsidTr="007543BC">
        <w:tc>
          <w:tcPr>
            <w:tcW w:w="1667" w:type="pct"/>
            <w:vAlign w:val="center"/>
          </w:tcPr>
          <w:p w:rsidR="007543BC" w:rsidRDefault="00D10709" w:rsidP="007543BC">
            <w:pPr>
              <w:jc w:val="center"/>
            </w:pPr>
            <w:fldSimple w:instr=" REF  supervisor  \* MERGEFORMAT ">
              <w:r w:rsidR="00F763FA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7" w:type="pct"/>
            <w:vAlign w:val="center"/>
          </w:tcPr>
          <w:p w:rsidR="007543BC" w:rsidRDefault="00D10709" w:rsidP="007543BC">
            <w:pPr>
              <w:jc w:val="center"/>
            </w:pPr>
            <w:fldSimple w:instr=" REF  estagiário  \* MERGEFORMAT ">
              <w:r w:rsidR="00F763FA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7" w:type="pct"/>
          </w:tcPr>
          <w:p w:rsidR="007543BC" w:rsidRDefault="00F763FA" w:rsidP="007543BC">
            <w:pPr>
              <w:jc w:val="center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6" w:name="Tex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7543BC" w:rsidTr="007543BC">
        <w:tc>
          <w:tcPr>
            <w:tcW w:w="1667" w:type="pct"/>
            <w:vAlign w:val="center"/>
          </w:tcPr>
          <w:p w:rsidR="007543BC" w:rsidRDefault="007543BC" w:rsidP="007543BC">
            <w:pPr>
              <w:jc w:val="center"/>
            </w:pPr>
            <w:r>
              <w:t>Concedente - Representante</w:t>
            </w:r>
          </w:p>
        </w:tc>
        <w:tc>
          <w:tcPr>
            <w:tcW w:w="1667" w:type="pct"/>
            <w:vAlign w:val="center"/>
          </w:tcPr>
          <w:p w:rsidR="007543BC" w:rsidRDefault="007543BC" w:rsidP="009D5046">
            <w:pPr>
              <w:jc w:val="center"/>
            </w:pPr>
            <w:r>
              <w:t>Aluno - Estagiário</w:t>
            </w:r>
          </w:p>
        </w:tc>
        <w:tc>
          <w:tcPr>
            <w:tcW w:w="1667" w:type="pct"/>
          </w:tcPr>
          <w:p w:rsidR="007543BC" w:rsidRDefault="007543BC" w:rsidP="009D5046">
            <w:pPr>
              <w:jc w:val="center"/>
            </w:pPr>
            <w:r>
              <w:t>Professor Orientador</w:t>
            </w:r>
          </w:p>
        </w:tc>
      </w:tr>
    </w:tbl>
    <w:p w:rsidR="009D5046" w:rsidRDefault="009D5046"/>
    <w:p w:rsidR="006B09A6" w:rsidRDefault="006B09A6"/>
    <w:sectPr w:rsidR="006B09A6" w:rsidSect="002B11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B1" w:rsidRDefault="00A42DB1" w:rsidP="00A42DB1">
      <w:pPr>
        <w:spacing w:after="0" w:line="240" w:lineRule="auto"/>
      </w:pPr>
      <w:r>
        <w:separator/>
      </w:r>
    </w:p>
  </w:endnote>
  <w:endnote w:type="continuationSeparator" w:id="0">
    <w:p w:rsidR="00A42DB1" w:rsidRDefault="00A42DB1" w:rsidP="00A4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09" w:rsidRDefault="00D10709" w:rsidP="00D10709">
    <w:pPr>
      <w:pStyle w:val="Rodap"/>
      <w:jc w:val="center"/>
      <w:rPr>
        <w:i/>
        <w:color w:val="FF0000"/>
        <w:sz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-1080135</wp:posOffset>
              </wp:positionH>
              <wp:positionV relativeFrom="paragraph">
                <wp:posOffset>304800</wp:posOffset>
              </wp:positionV>
              <wp:extent cx="7553325" cy="266700"/>
              <wp:effectExtent l="0" t="0" r="952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2667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0709" w:rsidRDefault="00D10709" w:rsidP="00D10709">
                          <w:pPr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Rua Juvêncio Alves, 660 – Centro – CEP: 63900-257 – Quixadá/CE – Brasil – Fone: (88) 3412.6700 / Fax: (88) 3412.6743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85.05pt;margin-top:24pt;width:594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" fillcolor="#ed7d31 [3205]" stroked="f">
              <v:textbox>
                <w:txbxContent>
                  <w:p w:rsidR="00D10709" w:rsidRDefault="00D10709" w:rsidP="00D10709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rFonts w:cs="Times New Roman"/>
                        <w:b/>
                        <w:color w:val="FFFFFF" w:themeColor="background1"/>
                        <w:sz w:val="20"/>
                        <w:szCs w:val="20"/>
                      </w:rPr>
                      <w:t>Rua Juvêncio Alves, 660 – Centro – CEP: 63900-257 – Quixadá/CE – Brasil – Fone: (88) 3412.6700 / Fax: (88) 3412.6743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i/>
        <w:color w:val="FF0000"/>
        <w:sz w:val="18"/>
      </w:rPr>
      <w:t xml:space="preserve">Obs.: Este documento deverá ser </w:t>
    </w:r>
    <w:r>
      <w:rPr>
        <w:b/>
        <w:i/>
        <w:color w:val="FF0000"/>
        <w:sz w:val="18"/>
      </w:rPr>
      <w:t>PREENCHIDO ELETRONICAMENTE</w:t>
    </w:r>
    <w:r>
      <w:rPr>
        <w:i/>
        <w:color w:val="FF0000"/>
        <w:sz w:val="18"/>
      </w:rPr>
      <w:t xml:space="preserve"> e entregue ao NAARTE. </w:t>
    </w:r>
    <w:r>
      <w:rPr>
        <w:b/>
        <w:i/>
        <w:color w:val="FF0000"/>
        <w:sz w:val="18"/>
      </w:rPr>
      <w:t>NÃO</w:t>
    </w:r>
    <w:r>
      <w:rPr>
        <w:i/>
        <w:color w:val="FF0000"/>
        <w:sz w:val="18"/>
      </w:rPr>
      <w:t xml:space="preserve"> serão aceitos documentos preenchidos manualmente.</w:t>
    </w:r>
  </w:p>
  <w:p w:rsidR="00A5135D" w:rsidRDefault="00A513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B1" w:rsidRDefault="00A42DB1" w:rsidP="00A42DB1">
      <w:pPr>
        <w:spacing w:after="0" w:line="240" w:lineRule="auto"/>
      </w:pPr>
      <w:r>
        <w:separator/>
      </w:r>
    </w:p>
  </w:footnote>
  <w:footnote w:type="continuationSeparator" w:id="0">
    <w:p w:rsidR="00A42DB1" w:rsidRDefault="00A42DB1" w:rsidP="00A4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B1" w:rsidRDefault="00A42DB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C5C175" wp14:editId="419B98F8">
          <wp:simplePos x="0" y="0"/>
          <wp:positionH relativeFrom="margin">
            <wp:align>center</wp:align>
          </wp:positionH>
          <wp:positionV relativeFrom="margin">
            <wp:posOffset>-784860</wp:posOffset>
          </wp:positionV>
          <wp:extent cx="2552700" cy="58864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DB1" w:rsidRDefault="00A42DB1">
    <w:pPr>
      <w:pStyle w:val="Cabealho"/>
    </w:pPr>
  </w:p>
  <w:p w:rsidR="00A42DB1" w:rsidRDefault="00A42D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u5n6V4PNLSIwNy2VUsg8DycUHoubuMjQeUgv4D7Ty31tSLcF1b8UxZCPVGnTX9/zYri5UAB3m3i+JzgEaD1ZQ==" w:salt="9I7X9DUkclfxbTTjT9ZzR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04"/>
    <w:rsid w:val="00115E88"/>
    <w:rsid w:val="00127584"/>
    <w:rsid w:val="002623BD"/>
    <w:rsid w:val="00277DF7"/>
    <w:rsid w:val="002B11B7"/>
    <w:rsid w:val="00341EBE"/>
    <w:rsid w:val="00417D2E"/>
    <w:rsid w:val="005518C2"/>
    <w:rsid w:val="00557879"/>
    <w:rsid w:val="006214F6"/>
    <w:rsid w:val="0063003C"/>
    <w:rsid w:val="006B09A6"/>
    <w:rsid w:val="007543BC"/>
    <w:rsid w:val="007B00C1"/>
    <w:rsid w:val="007B5564"/>
    <w:rsid w:val="008A48A3"/>
    <w:rsid w:val="009362D8"/>
    <w:rsid w:val="009C0B8E"/>
    <w:rsid w:val="009D5046"/>
    <w:rsid w:val="00A42DB1"/>
    <w:rsid w:val="00A5135D"/>
    <w:rsid w:val="00A541CB"/>
    <w:rsid w:val="00AC1BA4"/>
    <w:rsid w:val="00B73A98"/>
    <w:rsid w:val="00D10709"/>
    <w:rsid w:val="00D51904"/>
    <w:rsid w:val="00EC5785"/>
    <w:rsid w:val="00F763FA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5D351BB-74F3-4E4D-BA87-3DCD8D4B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F78A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42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B1"/>
  </w:style>
  <w:style w:type="paragraph" w:styleId="Rodap">
    <w:name w:val="footer"/>
    <w:basedOn w:val="Normal"/>
    <w:link w:val="RodapChar"/>
    <w:uiPriority w:val="99"/>
    <w:unhideWhenUsed/>
    <w:rsid w:val="00A42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B1"/>
  </w:style>
  <w:style w:type="paragraph" w:styleId="PargrafodaLista">
    <w:name w:val="List Paragraph"/>
    <w:basedOn w:val="Normal"/>
    <w:uiPriority w:val="34"/>
    <w:qFormat/>
    <w:rsid w:val="009C0B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9D9AB-B889-4E48-9DE1-F214EA55F69E}"/>
      </w:docPartPr>
      <w:docPartBody>
        <w:p w:rsidR="00E31F1F" w:rsidRDefault="00000C2C">
          <w:r w:rsidRPr="000E660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6B"/>
    <w:rsid w:val="00000C2C"/>
    <w:rsid w:val="0088786B"/>
    <w:rsid w:val="00897886"/>
    <w:rsid w:val="00E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0C2C"/>
    <w:rPr>
      <w:color w:val="808080"/>
    </w:rPr>
  </w:style>
  <w:style w:type="paragraph" w:customStyle="1" w:styleId="D8D65FE56B374EE9BD6483EFB9233361">
    <w:name w:val="D8D65FE56B374EE9BD6483EFB9233361"/>
    <w:rsid w:val="0088786B"/>
    <w:rPr>
      <w:rFonts w:eastAsiaTheme="minorHAnsi"/>
      <w:lang w:eastAsia="en-US"/>
    </w:rPr>
  </w:style>
  <w:style w:type="paragraph" w:customStyle="1" w:styleId="D8D65FE56B374EE9BD6483EFB92333611">
    <w:name w:val="D8D65FE56B374EE9BD6483EFB92333611"/>
    <w:rsid w:val="0088786B"/>
    <w:rPr>
      <w:rFonts w:eastAsiaTheme="minorHAnsi"/>
      <w:lang w:eastAsia="en-US"/>
    </w:rPr>
  </w:style>
  <w:style w:type="paragraph" w:customStyle="1" w:styleId="FBDD9CCB93DB4449AFF9B06FCFD36367">
    <w:name w:val="FBDD9CCB93DB4449AFF9B06FCFD36367"/>
    <w:rsid w:val="0088786B"/>
    <w:rPr>
      <w:rFonts w:eastAsiaTheme="minorHAnsi"/>
      <w:lang w:eastAsia="en-US"/>
    </w:rPr>
  </w:style>
  <w:style w:type="paragraph" w:customStyle="1" w:styleId="667E0C6E98E64F51B37742F1D09453D4">
    <w:name w:val="667E0C6E98E64F51B37742F1D09453D4"/>
    <w:rsid w:val="0088786B"/>
    <w:rPr>
      <w:rFonts w:eastAsiaTheme="minorHAnsi"/>
      <w:lang w:eastAsia="en-US"/>
    </w:rPr>
  </w:style>
  <w:style w:type="paragraph" w:customStyle="1" w:styleId="B6672710A7AC42DEBD7769D9631D8430">
    <w:name w:val="B6672710A7AC42DEBD7769D9631D8430"/>
    <w:rsid w:val="0088786B"/>
    <w:rPr>
      <w:rFonts w:eastAsiaTheme="minorHAnsi"/>
      <w:lang w:eastAsia="en-US"/>
    </w:rPr>
  </w:style>
  <w:style w:type="paragraph" w:customStyle="1" w:styleId="6A10F6F7A4FD4347A818B4827E9E6F2C">
    <w:name w:val="6A10F6F7A4FD4347A818B4827E9E6F2C"/>
    <w:rsid w:val="0088786B"/>
    <w:rPr>
      <w:rFonts w:eastAsiaTheme="minorHAnsi"/>
      <w:lang w:eastAsia="en-US"/>
    </w:rPr>
  </w:style>
  <w:style w:type="paragraph" w:customStyle="1" w:styleId="9F448EE8B5A840358E1A8B711E9BBE4C">
    <w:name w:val="9F448EE8B5A840358E1A8B711E9BBE4C"/>
    <w:rsid w:val="0088786B"/>
    <w:rPr>
      <w:rFonts w:eastAsiaTheme="minorHAnsi"/>
      <w:lang w:eastAsia="en-US"/>
    </w:rPr>
  </w:style>
  <w:style w:type="paragraph" w:customStyle="1" w:styleId="4C7AAC1C9C3C4911B99300E95AE4748B">
    <w:name w:val="4C7AAC1C9C3C4911B99300E95AE4748B"/>
    <w:rsid w:val="0088786B"/>
    <w:rPr>
      <w:rFonts w:eastAsiaTheme="minorHAnsi"/>
      <w:lang w:eastAsia="en-US"/>
    </w:rPr>
  </w:style>
  <w:style w:type="paragraph" w:customStyle="1" w:styleId="35F1C86897DF45AE8A529B0E5DCAD570">
    <w:name w:val="35F1C86897DF45AE8A529B0E5DCAD570"/>
    <w:rsid w:val="0088786B"/>
  </w:style>
  <w:style w:type="paragraph" w:customStyle="1" w:styleId="35F1C86897DF45AE8A529B0E5DCAD5701">
    <w:name w:val="35F1C86897DF45AE8A529B0E5DCAD5701"/>
    <w:rsid w:val="0088786B"/>
    <w:rPr>
      <w:rFonts w:eastAsiaTheme="minorHAnsi"/>
      <w:lang w:eastAsia="en-US"/>
    </w:rPr>
  </w:style>
  <w:style w:type="paragraph" w:customStyle="1" w:styleId="FBDD9CCB93DB4449AFF9B06FCFD363671">
    <w:name w:val="FBDD9CCB93DB4449AFF9B06FCFD363671"/>
    <w:rsid w:val="0088786B"/>
    <w:rPr>
      <w:rFonts w:eastAsiaTheme="minorHAnsi"/>
      <w:lang w:eastAsia="en-US"/>
    </w:rPr>
  </w:style>
  <w:style w:type="paragraph" w:customStyle="1" w:styleId="667E0C6E98E64F51B37742F1D09453D41">
    <w:name w:val="667E0C6E98E64F51B37742F1D09453D41"/>
    <w:rsid w:val="0088786B"/>
    <w:rPr>
      <w:rFonts w:eastAsiaTheme="minorHAnsi"/>
      <w:lang w:eastAsia="en-US"/>
    </w:rPr>
  </w:style>
  <w:style w:type="paragraph" w:customStyle="1" w:styleId="B6672710A7AC42DEBD7769D9631D84301">
    <w:name w:val="B6672710A7AC42DEBD7769D9631D84301"/>
    <w:rsid w:val="0088786B"/>
    <w:rPr>
      <w:rFonts w:eastAsiaTheme="minorHAnsi"/>
      <w:lang w:eastAsia="en-US"/>
    </w:rPr>
  </w:style>
  <w:style w:type="paragraph" w:customStyle="1" w:styleId="6A10F6F7A4FD4347A818B4827E9E6F2C1">
    <w:name w:val="6A10F6F7A4FD4347A818B4827E9E6F2C1"/>
    <w:rsid w:val="0088786B"/>
    <w:rPr>
      <w:rFonts w:eastAsiaTheme="minorHAnsi"/>
      <w:lang w:eastAsia="en-US"/>
    </w:rPr>
  </w:style>
  <w:style w:type="paragraph" w:customStyle="1" w:styleId="9F448EE8B5A840358E1A8B711E9BBE4C1">
    <w:name w:val="9F448EE8B5A840358E1A8B711E9BBE4C1"/>
    <w:rsid w:val="0088786B"/>
    <w:rPr>
      <w:rFonts w:eastAsiaTheme="minorHAnsi"/>
      <w:lang w:eastAsia="en-US"/>
    </w:rPr>
  </w:style>
  <w:style w:type="paragraph" w:customStyle="1" w:styleId="4C7AAC1C9C3C4911B99300E95AE4748B1">
    <w:name w:val="4C7AAC1C9C3C4911B99300E95AE4748B1"/>
    <w:rsid w:val="0088786B"/>
    <w:rPr>
      <w:rFonts w:eastAsiaTheme="minorHAnsi"/>
      <w:lang w:eastAsia="en-US"/>
    </w:rPr>
  </w:style>
  <w:style w:type="paragraph" w:customStyle="1" w:styleId="89826DECF63A4432A8E6FEDCD3A8F31F">
    <w:name w:val="89826DECF63A4432A8E6FEDCD3A8F31F"/>
    <w:rsid w:val="0088786B"/>
    <w:rPr>
      <w:rFonts w:eastAsiaTheme="minorHAnsi"/>
      <w:lang w:eastAsia="en-US"/>
    </w:rPr>
  </w:style>
  <w:style w:type="paragraph" w:customStyle="1" w:styleId="211F2277DE8D47AEB0C95E43CBFB9E52">
    <w:name w:val="211F2277DE8D47AEB0C95E43CBFB9E52"/>
    <w:rsid w:val="0088786B"/>
    <w:rPr>
      <w:rFonts w:eastAsiaTheme="minorHAnsi"/>
      <w:lang w:eastAsia="en-US"/>
    </w:rPr>
  </w:style>
  <w:style w:type="paragraph" w:customStyle="1" w:styleId="CC11F439E6B44A9C9CE8AE70E9544529">
    <w:name w:val="CC11F439E6B44A9C9CE8AE70E9544529"/>
    <w:rsid w:val="0088786B"/>
    <w:rPr>
      <w:rFonts w:eastAsiaTheme="minorHAnsi"/>
      <w:lang w:eastAsia="en-US"/>
    </w:rPr>
  </w:style>
  <w:style w:type="paragraph" w:customStyle="1" w:styleId="533B9EBF5E6541FAA61889AE4A3E3E37">
    <w:name w:val="533B9EBF5E6541FAA61889AE4A3E3E37"/>
    <w:rsid w:val="0088786B"/>
    <w:rPr>
      <w:rFonts w:eastAsiaTheme="minorHAnsi"/>
      <w:lang w:eastAsia="en-US"/>
    </w:rPr>
  </w:style>
  <w:style w:type="paragraph" w:customStyle="1" w:styleId="B3E4C8BB55554D419BDF69E9F9B3E0AA">
    <w:name w:val="B3E4C8BB55554D419BDF69E9F9B3E0AA"/>
    <w:rsid w:val="0088786B"/>
    <w:rPr>
      <w:rFonts w:eastAsiaTheme="minorHAnsi"/>
      <w:lang w:eastAsia="en-US"/>
    </w:rPr>
  </w:style>
  <w:style w:type="paragraph" w:customStyle="1" w:styleId="13FBA328F52F4535AC44FED3704CDE5B">
    <w:name w:val="13FBA328F52F4535AC44FED3704CDE5B"/>
    <w:rsid w:val="0088786B"/>
    <w:rPr>
      <w:rFonts w:eastAsiaTheme="minorHAnsi"/>
      <w:lang w:eastAsia="en-US"/>
    </w:rPr>
  </w:style>
  <w:style w:type="paragraph" w:customStyle="1" w:styleId="15D9F40877A644AAB8E30027E0C1D306">
    <w:name w:val="15D9F40877A644AAB8E30027E0C1D306"/>
    <w:rsid w:val="0088786B"/>
    <w:rPr>
      <w:rFonts w:eastAsiaTheme="minorHAnsi"/>
      <w:lang w:eastAsia="en-US"/>
    </w:rPr>
  </w:style>
  <w:style w:type="paragraph" w:customStyle="1" w:styleId="35F1C86897DF45AE8A529B0E5DCAD5702">
    <w:name w:val="35F1C86897DF45AE8A529B0E5DCAD5702"/>
    <w:rsid w:val="0088786B"/>
    <w:rPr>
      <w:rFonts w:eastAsiaTheme="minorHAnsi"/>
      <w:lang w:eastAsia="en-US"/>
    </w:rPr>
  </w:style>
  <w:style w:type="paragraph" w:customStyle="1" w:styleId="FBDD9CCB93DB4449AFF9B06FCFD363672">
    <w:name w:val="FBDD9CCB93DB4449AFF9B06FCFD363672"/>
    <w:rsid w:val="0088786B"/>
    <w:rPr>
      <w:rFonts w:eastAsiaTheme="minorHAnsi"/>
      <w:lang w:eastAsia="en-US"/>
    </w:rPr>
  </w:style>
  <w:style w:type="paragraph" w:customStyle="1" w:styleId="667E0C6E98E64F51B37742F1D09453D42">
    <w:name w:val="667E0C6E98E64F51B37742F1D09453D42"/>
    <w:rsid w:val="0088786B"/>
    <w:rPr>
      <w:rFonts w:eastAsiaTheme="minorHAnsi"/>
      <w:lang w:eastAsia="en-US"/>
    </w:rPr>
  </w:style>
  <w:style w:type="paragraph" w:customStyle="1" w:styleId="B6672710A7AC42DEBD7769D9631D84302">
    <w:name w:val="B6672710A7AC42DEBD7769D9631D84302"/>
    <w:rsid w:val="0088786B"/>
    <w:rPr>
      <w:rFonts w:eastAsiaTheme="minorHAnsi"/>
      <w:lang w:eastAsia="en-US"/>
    </w:rPr>
  </w:style>
  <w:style w:type="paragraph" w:customStyle="1" w:styleId="6A10F6F7A4FD4347A818B4827E9E6F2C2">
    <w:name w:val="6A10F6F7A4FD4347A818B4827E9E6F2C2"/>
    <w:rsid w:val="0088786B"/>
    <w:rPr>
      <w:rFonts w:eastAsiaTheme="minorHAnsi"/>
      <w:lang w:eastAsia="en-US"/>
    </w:rPr>
  </w:style>
  <w:style w:type="paragraph" w:customStyle="1" w:styleId="9F448EE8B5A840358E1A8B711E9BBE4C2">
    <w:name w:val="9F448EE8B5A840358E1A8B711E9BBE4C2"/>
    <w:rsid w:val="0088786B"/>
    <w:rPr>
      <w:rFonts w:eastAsiaTheme="minorHAnsi"/>
      <w:lang w:eastAsia="en-US"/>
    </w:rPr>
  </w:style>
  <w:style w:type="paragraph" w:customStyle="1" w:styleId="4C7AAC1C9C3C4911B99300E95AE4748B2">
    <w:name w:val="4C7AAC1C9C3C4911B99300E95AE4748B2"/>
    <w:rsid w:val="0088786B"/>
    <w:rPr>
      <w:rFonts w:eastAsiaTheme="minorHAnsi"/>
      <w:lang w:eastAsia="en-US"/>
    </w:rPr>
  </w:style>
  <w:style w:type="paragraph" w:customStyle="1" w:styleId="89826DECF63A4432A8E6FEDCD3A8F31F1">
    <w:name w:val="89826DECF63A4432A8E6FEDCD3A8F31F1"/>
    <w:rsid w:val="0088786B"/>
    <w:rPr>
      <w:rFonts w:eastAsiaTheme="minorHAnsi"/>
      <w:lang w:eastAsia="en-US"/>
    </w:rPr>
  </w:style>
  <w:style w:type="paragraph" w:customStyle="1" w:styleId="211F2277DE8D47AEB0C95E43CBFB9E521">
    <w:name w:val="211F2277DE8D47AEB0C95E43CBFB9E521"/>
    <w:rsid w:val="0088786B"/>
    <w:rPr>
      <w:rFonts w:eastAsiaTheme="minorHAnsi"/>
      <w:lang w:eastAsia="en-US"/>
    </w:rPr>
  </w:style>
  <w:style w:type="paragraph" w:customStyle="1" w:styleId="CC11F439E6B44A9C9CE8AE70E95445291">
    <w:name w:val="CC11F439E6B44A9C9CE8AE70E95445291"/>
    <w:rsid w:val="0088786B"/>
    <w:rPr>
      <w:rFonts w:eastAsiaTheme="minorHAnsi"/>
      <w:lang w:eastAsia="en-US"/>
    </w:rPr>
  </w:style>
  <w:style w:type="paragraph" w:customStyle="1" w:styleId="533B9EBF5E6541FAA61889AE4A3E3E371">
    <w:name w:val="533B9EBF5E6541FAA61889AE4A3E3E371"/>
    <w:rsid w:val="0088786B"/>
    <w:rPr>
      <w:rFonts w:eastAsiaTheme="minorHAnsi"/>
      <w:lang w:eastAsia="en-US"/>
    </w:rPr>
  </w:style>
  <w:style w:type="paragraph" w:customStyle="1" w:styleId="B3E4C8BB55554D419BDF69E9F9B3E0AA1">
    <w:name w:val="B3E4C8BB55554D419BDF69E9F9B3E0AA1"/>
    <w:rsid w:val="0088786B"/>
    <w:rPr>
      <w:rFonts w:eastAsiaTheme="minorHAnsi"/>
      <w:lang w:eastAsia="en-US"/>
    </w:rPr>
  </w:style>
  <w:style w:type="paragraph" w:customStyle="1" w:styleId="13FBA328F52F4535AC44FED3704CDE5B1">
    <w:name w:val="13FBA328F52F4535AC44FED3704CDE5B1"/>
    <w:rsid w:val="0088786B"/>
    <w:rPr>
      <w:rFonts w:eastAsiaTheme="minorHAnsi"/>
      <w:lang w:eastAsia="en-US"/>
    </w:rPr>
  </w:style>
  <w:style w:type="paragraph" w:customStyle="1" w:styleId="15D9F40877A644AAB8E30027E0C1D3061">
    <w:name w:val="15D9F40877A644AAB8E30027E0C1D3061"/>
    <w:rsid w:val="0088786B"/>
    <w:rPr>
      <w:rFonts w:eastAsiaTheme="minorHAnsi"/>
      <w:lang w:eastAsia="en-US"/>
    </w:rPr>
  </w:style>
  <w:style w:type="paragraph" w:customStyle="1" w:styleId="AC84858796414A0CAB89476954207EBE">
    <w:name w:val="AC84858796414A0CAB89476954207EBE"/>
    <w:rsid w:val="0088786B"/>
  </w:style>
  <w:style w:type="paragraph" w:customStyle="1" w:styleId="431ED23AE6714AF8AF85F282AE43F4CA">
    <w:name w:val="431ED23AE6714AF8AF85F282AE43F4CA"/>
    <w:rsid w:val="0088786B"/>
  </w:style>
  <w:style w:type="paragraph" w:customStyle="1" w:styleId="D747CA86F31C49F7B22F8AB3FA817113">
    <w:name w:val="D747CA86F31C49F7B22F8AB3FA817113"/>
    <w:rsid w:val="0088786B"/>
  </w:style>
  <w:style w:type="paragraph" w:customStyle="1" w:styleId="35F1C86897DF45AE8A529B0E5DCAD5703">
    <w:name w:val="35F1C86897DF45AE8A529B0E5DCAD5703"/>
    <w:rsid w:val="0088786B"/>
    <w:rPr>
      <w:rFonts w:eastAsiaTheme="minorHAnsi"/>
      <w:lang w:eastAsia="en-US"/>
    </w:rPr>
  </w:style>
  <w:style w:type="paragraph" w:customStyle="1" w:styleId="FBDD9CCB93DB4449AFF9B06FCFD363673">
    <w:name w:val="FBDD9CCB93DB4449AFF9B06FCFD363673"/>
    <w:rsid w:val="0088786B"/>
    <w:rPr>
      <w:rFonts w:eastAsiaTheme="minorHAnsi"/>
      <w:lang w:eastAsia="en-US"/>
    </w:rPr>
  </w:style>
  <w:style w:type="paragraph" w:customStyle="1" w:styleId="667E0C6E98E64F51B37742F1D09453D43">
    <w:name w:val="667E0C6E98E64F51B37742F1D09453D43"/>
    <w:rsid w:val="0088786B"/>
    <w:rPr>
      <w:rFonts w:eastAsiaTheme="minorHAnsi"/>
      <w:lang w:eastAsia="en-US"/>
    </w:rPr>
  </w:style>
  <w:style w:type="paragraph" w:customStyle="1" w:styleId="B6672710A7AC42DEBD7769D9631D84303">
    <w:name w:val="B6672710A7AC42DEBD7769D9631D84303"/>
    <w:rsid w:val="0088786B"/>
    <w:rPr>
      <w:rFonts w:eastAsiaTheme="minorHAnsi"/>
      <w:lang w:eastAsia="en-US"/>
    </w:rPr>
  </w:style>
  <w:style w:type="paragraph" w:customStyle="1" w:styleId="6A10F6F7A4FD4347A818B4827E9E6F2C3">
    <w:name w:val="6A10F6F7A4FD4347A818B4827E9E6F2C3"/>
    <w:rsid w:val="0088786B"/>
    <w:rPr>
      <w:rFonts w:eastAsiaTheme="minorHAnsi"/>
      <w:lang w:eastAsia="en-US"/>
    </w:rPr>
  </w:style>
  <w:style w:type="paragraph" w:customStyle="1" w:styleId="9F448EE8B5A840358E1A8B711E9BBE4C3">
    <w:name w:val="9F448EE8B5A840358E1A8B711E9BBE4C3"/>
    <w:rsid w:val="0088786B"/>
    <w:rPr>
      <w:rFonts w:eastAsiaTheme="minorHAnsi"/>
      <w:lang w:eastAsia="en-US"/>
    </w:rPr>
  </w:style>
  <w:style w:type="paragraph" w:customStyle="1" w:styleId="4C7AAC1C9C3C4911B99300E95AE4748B3">
    <w:name w:val="4C7AAC1C9C3C4911B99300E95AE4748B3"/>
    <w:rsid w:val="0088786B"/>
    <w:rPr>
      <w:rFonts w:eastAsiaTheme="minorHAnsi"/>
      <w:lang w:eastAsia="en-US"/>
    </w:rPr>
  </w:style>
  <w:style w:type="paragraph" w:customStyle="1" w:styleId="89826DECF63A4432A8E6FEDCD3A8F31F2">
    <w:name w:val="89826DECF63A4432A8E6FEDCD3A8F31F2"/>
    <w:rsid w:val="0088786B"/>
    <w:rPr>
      <w:rFonts w:eastAsiaTheme="minorHAnsi"/>
      <w:lang w:eastAsia="en-US"/>
    </w:rPr>
  </w:style>
  <w:style w:type="paragraph" w:customStyle="1" w:styleId="211F2277DE8D47AEB0C95E43CBFB9E522">
    <w:name w:val="211F2277DE8D47AEB0C95E43CBFB9E522"/>
    <w:rsid w:val="0088786B"/>
    <w:rPr>
      <w:rFonts w:eastAsiaTheme="minorHAnsi"/>
      <w:lang w:eastAsia="en-US"/>
    </w:rPr>
  </w:style>
  <w:style w:type="paragraph" w:customStyle="1" w:styleId="CC11F439E6B44A9C9CE8AE70E95445292">
    <w:name w:val="CC11F439E6B44A9C9CE8AE70E95445292"/>
    <w:rsid w:val="0088786B"/>
    <w:rPr>
      <w:rFonts w:eastAsiaTheme="minorHAnsi"/>
      <w:lang w:eastAsia="en-US"/>
    </w:rPr>
  </w:style>
  <w:style w:type="paragraph" w:customStyle="1" w:styleId="533B9EBF5E6541FAA61889AE4A3E3E372">
    <w:name w:val="533B9EBF5E6541FAA61889AE4A3E3E372"/>
    <w:rsid w:val="0088786B"/>
    <w:rPr>
      <w:rFonts w:eastAsiaTheme="minorHAnsi"/>
      <w:lang w:eastAsia="en-US"/>
    </w:rPr>
  </w:style>
  <w:style w:type="paragraph" w:customStyle="1" w:styleId="B3E4C8BB55554D419BDF69E9F9B3E0AA2">
    <w:name w:val="B3E4C8BB55554D419BDF69E9F9B3E0AA2"/>
    <w:rsid w:val="0088786B"/>
    <w:rPr>
      <w:rFonts w:eastAsiaTheme="minorHAnsi"/>
      <w:lang w:eastAsia="en-US"/>
    </w:rPr>
  </w:style>
  <w:style w:type="paragraph" w:customStyle="1" w:styleId="13FBA328F52F4535AC44FED3704CDE5B2">
    <w:name w:val="13FBA328F52F4535AC44FED3704CDE5B2"/>
    <w:rsid w:val="0088786B"/>
    <w:rPr>
      <w:rFonts w:eastAsiaTheme="minorHAnsi"/>
      <w:lang w:eastAsia="en-US"/>
    </w:rPr>
  </w:style>
  <w:style w:type="paragraph" w:customStyle="1" w:styleId="15D9F40877A644AAB8E30027E0C1D3062">
    <w:name w:val="15D9F40877A644AAB8E30027E0C1D3062"/>
    <w:rsid w:val="0088786B"/>
    <w:rPr>
      <w:rFonts w:eastAsiaTheme="minorHAnsi"/>
      <w:lang w:eastAsia="en-US"/>
    </w:rPr>
  </w:style>
  <w:style w:type="paragraph" w:customStyle="1" w:styleId="B06F49C7985C405799E7B3A8F63A205E">
    <w:name w:val="B06F49C7985C405799E7B3A8F63A205E"/>
    <w:rsid w:val="0088786B"/>
  </w:style>
  <w:style w:type="paragraph" w:customStyle="1" w:styleId="05852B12B4B3489898BC76407FA17D9F">
    <w:name w:val="05852B12B4B3489898BC76407FA17D9F"/>
    <w:rsid w:val="0088786B"/>
  </w:style>
  <w:style w:type="paragraph" w:customStyle="1" w:styleId="35F1C86897DF45AE8A529B0E5DCAD5704">
    <w:name w:val="35F1C86897DF45AE8A529B0E5DCAD5704"/>
    <w:rsid w:val="0088786B"/>
    <w:rPr>
      <w:rFonts w:eastAsiaTheme="minorHAnsi"/>
      <w:lang w:eastAsia="en-US"/>
    </w:rPr>
  </w:style>
  <w:style w:type="paragraph" w:customStyle="1" w:styleId="FBDD9CCB93DB4449AFF9B06FCFD363674">
    <w:name w:val="FBDD9CCB93DB4449AFF9B06FCFD363674"/>
    <w:rsid w:val="0088786B"/>
    <w:rPr>
      <w:rFonts w:eastAsiaTheme="minorHAnsi"/>
      <w:lang w:eastAsia="en-US"/>
    </w:rPr>
  </w:style>
  <w:style w:type="paragraph" w:customStyle="1" w:styleId="667E0C6E98E64F51B37742F1D09453D44">
    <w:name w:val="667E0C6E98E64F51B37742F1D09453D44"/>
    <w:rsid w:val="0088786B"/>
    <w:rPr>
      <w:rFonts w:eastAsiaTheme="minorHAnsi"/>
      <w:lang w:eastAsia="en-US"/>
    </w:rPr>
  </w:style>
  <w:style w:type="paragraph" w:customStyle="1" w:styleId="B6672710A7AC42DEBD7769D9631D84304">
    <w:name w:val="B6672710A7AC42DEBD7769D9631D84304"/>
    <w:rsid w:val="0088786B"/>
    <w:rPr>
      <w:rFonts w:eastAsiaTheme="minorHAnsi"/>
      <w:lang w:eastAsia="en-US"/>
    </w:rPr>
  </w:style>
  <w:style w:type="paragraph" w:customStyle="1" w:styleId="6A10F6F7A4FD4347A818B4827E9E6F2C4">
    <w:name w:val="6A10F6F7A4FD4347A818B4827E9E6F2C4"/>
    <w:rsid w:val="0088786B"/>
    <w:rPr>
      <w:rFonts w:eastAsiaTheme="minorHAnsi"/>
      <w:lang w:eastAsia="en-US"/>
    </w:rPr>
  </w:style>
  <w:style w:type="paragraph" w:customStyle="1" w:styleId="9F448EE8B5A840358E1A8B711E9BBE4C4">
    <w:name w:val="9F448EE8B5A840358E1A8B711E9BBE4C4"/>
    <w:rsid w:val="0088786B"/>
    <w:rPr>
      <w:rFonts w:eastAsiaTheme="minorHAnsi"/>
      <w:lang w:eastAsia="en-US"/>
    </w:rPr>
  </w:style>
  <w:style w:type="paragraph" w:customStyle="1" w:styleId="4C7AAC1C9C3C4911B99300E95AE4748B4">
    <w:name w:val="4C7AAC1C9C3C4911B99300E95AE4748B4"/>
    <w:rsid w:val="0088786B"/>
    <w:rPr>
      <w:rFonts w:eastAsiaTheme="minorHAnsi"/>
      <w:lang w:eastAsia="en-US"/>
    </w:rPr>
  </w:style>
  <w:style w:type="paragraph" w:customStyle="1" w:styleId="89826DECF63A4432A8E6FEDCD3A8F31F3">
    <w:name w:val="89826DECF63A4432A8E6FEDCD3A8F31F3"/>
    <w:rsid w:val="0088786B"/>
    <w:rPr>
      <w:rFonts w:eastAsiaTheme="minorHAnsi"/>
      <w:lang w:eastAsia="en-US"/>
    </w:rPr>
  </w:style>
  <w:style w:type="paragraph" w:customStyle="1" w:styleId="211F2277DE8D47AEB0C95E43CBFB9E523">
    <w:name w:val="211F2277DE8D47AEB0C95E43CBFB9E523"/>
    <w:rsid w:val="0088786B"/>
    <w:rPr>
      <w:rFonts w:eastAsiaTheme="minorHAnsi"/>
      <w:lang w:eastAsia="en-US"/>
    </w:rPr>
  </w:style>
  <w:style w:type="paragraph" w:customStyle="1" w:styleId="CC11F439E6B44A9C9CE8AE70E95445293">
    <w:name w:val="CC11F439E6B44A9C9CE8AE70E95445293"/>
    <w:rsid w:val="0088786B"/>
    <w:rPr>
      <w:rFonts w:eastAsiaTheme="minorHAnsi"/>
      <w:lang w:eastAsia="en-US"/>
    </w:rPr>
  </w:style>
  <w:style w:type="paragraph" w:customStyle="1" w:styleId="533B9EBF5E6541FAA61889AE4A3E3E373">
    <w:name w:val="533B9EBF5E6541FAA61889AE4A3E3E373"/>
    <w:rsid w:val="0088786B"/>
    <w:rPr>
      <w:rFonts w:eastAsiaTheme="minorHAnsi"/>
      <w:lang w:eastAsia="en-US"/>
    </w:rPr>
  </w:style>
  <w:style w:type="paragraph" w:customStyle="1" w:styleId="B3E4C8BB55554D419BDF69E9F9B3E0AA3">
    <w:name w:val="B3E4C8BB55554D419BDF69E9F9B3E0AA3"/>
    <w:rsid w:val="0088786B"/>
    <w:rPr>
      <w:rFonts w:eastAsiaTheme="minorHAnsi"/>
      <w:lang w:eastAsia="en-US"/>
    </w:rPr>
  </w:style>
  <w:style w:type="paragraph" w:customStyle="1" w:styleId="13FBA328F52F4535AC44FED3704CDE5B3">
    <w:name w:val="13FBA328F52F4535AC44FED3704CDE5B3"/>
    <w:rsid w:val="0088786B"/>
    <w:rPr>
      <w:rFonts w:eastAsiaTheme="minorHAnsi"/>
      <w:lang w:eastAsia="en-US"/>
    </w:rPr>
  </w:style>
  <w:style w:type="paragraph" w:customStyle="1" w:styleId="15D9F40877A644AAB8E30027E0C1D3063">
    <w:name w:val="15D9F40877A644AAB8E30027E0C1D3063"/>
    <w:rsid w:val="0088786B"/>
    <w:rPr>
      <w:rFonts w:eastAsiaTheme="minorHAnsi"/>
      <w:lang w:eastAsia="en-US"/>
    </w:rPr>
  </w:style>
  <w:style w:type="paragraph" w:customStyle="1" w:styleId="35F1C86897DF45AE8A529B0E5DCAD5705">
    <w:name w:val="35F1C86897DF45AE8A529B0E5DCAD5705"/>
    <w:rsid w:val="0088786B"/>
    <w:rPr>
      <w:rFonts w:eastAsiaTheme="minorHAnsi"/>
      <w:lang w:eastAsia="en-US"/>
    </w:rPr>
  </w:style>
  <w:style w:type="paragraph" w:customStyle="1" w:styleId="FBDD9CCB93DB4449AFF9B06FCFD363675">
    <w:name w:val="FBDD9CCB93DB4449AFF9B06FCFD363675"/>
    <w:rsid w:val="0088786B"/>
    <w:rPr>
      <w:rFonts w:eastAsiaTheme="minorHAnsi"/>
      <w:lang w:eastAsia="en-US"/>
    </w:rPr>
  </w:style>
  <w:style w:type="paragraph" w:customStyle="1" w:styleId="667E0C6E98E64F51B37742F1D09453D45">
    <w:name w:val="667E0C6E98E64F51B37742F1D09453D45"/>
    <w:rsid w:val="0088786B"/>
    <w:rPr>
      <w:rFonts w:eastAsiaTheme="minorHAnsi"/>
      <w:lang w:eastAsia="en-US"/>
    </w:rPr>
  </w:style>
  <w:style w:type="paragraph" w:customStyle="1" w:styleId="B6672710A7AC42DEBD7769D9631D84305">
    <w:name w:val="B6672710A7AC42DEBD7769D9631D84305"/>
    <w:rsid w:val="0088786B"/>
    <w:rPr>
      <w:rFonts w:eastAsiaTheme="minorHAnsi"/>
      <w:lang w:eastAsia="en-US"/>
    </w:rPr>
  </w:style>
  <w:style w:type="paragraph" w:customStyle="1" w:styleId="6A10F6F7A4FD4347A818B4827E9E6F2C5">
    <w:name w:val="6A10F6F7A4FD4347A818B4827E9E6F2C5"/>
    <w:rsid w:val="0088786B"/>
    <w:rPr>
      <w:rFonts w:eastAsiaTheme="minorHAnsi"/>
      <w:lang w:eastAsia="en-US"/>
    </w:rPr>
  </w:style>
  <w:style w:type="paragraph" w:customStyle="1" w:styleId="9F448EE8B5A840358E1A8B711E9BBE4C5">
    <w:name w:val="9F448EE8B5A840358E1A8B711E9BBE4C5"/>
    <w:rsid w:val="0088786B"/>
    <w:rPr>
      <w:rFonts w:eastAsiaTheme="minorHAnsi"/>
      <w:lang w:eastAsia="en-US"/>
    </w:rPr>
  </w:style>
  <w:style w:type="paragraph" w:customStyle="1" w:styleId="4C7AAC1C9C3C4911B99300E95AE4748B5">
    <w:name w:val="4C7AAC1C9C3C4911B99300E95AE4748B5"/>
    <w:rsid w:val="0088786B"/>
    <w:rPr>
      <w:rFonts w:eastAsiaTheme="minorHAnsi"/>
      <w:lang w:eastAsia="en-US"/>
    </w:rPr>
  </w:style>
  <w:style w:type="paragraph" w:customStyle="1" w:styleId="89826DECF63A4432A8E6FEDCD3A8F31F4">
    <w:name w:val="89826DECF63A4432A8E6FEDCD3A8F31F4"/>
    <w:rsid w:val="0088786B"/>
    <w:rPr>
      <w:rFonts w:eastAsiaTheme="minorHAnsi"/>
      <w:lang w:eastAsia="en-US"/>
    </w:rPr>
  </w:style>
  <w:style w:type="paragraph" w:customStyle="1" w:styleId="211F2277DE8D47AEB0C95E43CBFB9E524">
    <w:name w:val="211F2277DE8D47AEB0C95E43CBFB9E524"/>
    <w:rsid w:val="0088786B"/>
    <w:rPr>
      <w:rFonts w:eastAsiaTheme="minorHAnsi"/>
      <w:lang w:eastAsia="en-US"/>
    </w:rPr>
  </w:style>
  <w:style w:type="paragraph" w:customStyle="1" w:styleId="CC11F439E6B44A9C9CE8AE70E95445294">
    <w:name w:val="CC11F439E6B44A9C9CE8AE70E95445294"/>
    <w:rsid w:val="0088786B"/>
    <w:rPr>
      <w:rFonts w:eastAsiaTheme="minorHAnsi"/>
      <w:lang w:eastAsia="en-US"/>
    </w:rPr>
  </w:style>
  <w:style w:type="paragraph" w:customStyle="1" w:styleId="533B9EBF5E6541FAA61889AE4A3E3E374">
    <w:name w:val="533B9EBF5E6541FAA61889AE4A3E3E374"/>
    <w:rsid w:val="0088786B"/>
    <w:rPr>
      <w:rFonts w:eastAsiaTheme="minorHAnsi"/>
      <w:lang w:eastAsia="en-US"/>
    </w:rPr>
  </w:style>
  <w:style w:type="paragraph" w:customStyle="1" w:styleId="B3E4C8BB55554D419BDF69E9F9B3E0AA4">
    <w:name w:val="B3E4C8BB55554D419BDF69E9F9B3E0AA4"/>
    <w:rsid w:val="0088786B"/>
    <w:rPr>
      <w:rFonts w:eastAsiaTheme="minorHAnsi"/>
      <w:lang w:eastAsia="en-US"/>
    </w:rPr>
  </w:style>
  <w:style w:type="paragraph" w:customStyle="1" w:styleId="13FBA328F52F4535AC44FED3704CDE5B4">
    <w:name w:val="13FBA328F52F4535AC44FED3704CDE5B4"/>
    <w:rsid w:val="0088786B"/>
    <w:rPr>
      <w:rFonts w:eastAsiaTheme="minorHAnsi"/>
      <w:lang w:eastAsia="en-US"/>
    </w:rPr>
  </w:style>
  <w:style w:type="paragraph" w:customStyle="1" w:styleId="15D9F40877A644AAB8E30027E0C1D3064">
    <w:name w:val="15D9F40877A644AAB8E30027E0C1D3064"/>
    <w:rsid w:val="0088786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D208-2FD1-4A68-893E-424EFAC5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Alberto Viana de Sousa</dc:creator>
  <cp:keywords/>
  <dc:description/>
  <cp:lastModifiedBy>Thiago Alberto Viana de Sousa</cp:lastModifiedBy>
  <cp:revision>25</cp:revision>
  <cp:lastPrinted>2016-08-30T19:46:00Z</cp:lastPrinted>
  <dcterms:created xsi:type="dcterms:W3CDTF">2016-08-29T13:44:00Z</dcterms:created>
  <dcterms:modified xsi:type="dcterms:W3CDTF">2016-09-15T12:40:00Z</dcterms:modified>
</cp:coreProperties>
</file>